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98601" w14:textId="48914AD9" w:rsidR="00A83E0F" w:rsidRPr="004E6A69" w:rsidRDefault="00A83E0F" w:rsidP="004E6A69">
      <w:pPr>
        <w:pStyle w:val="NormaleWeb"/>
        <w:shd w:val="clear" w:color="auto" w:fill="FFFFFF"/>
        <w:spacing w:line="253" w:lineRule="atLeast"/>
        <w:jc w:val="center"/>
        <w:rPr>
          <w:b/>
          <w:bCs/>
          <w:color w:val="000000"/>
          <w:bdr w:val="none" w:sz="0" w:space="0" w:color="auto" w:frame="1"/>
        </w:rPr>
      </w:pPr>
      <w:r w:rsidRPr="004E6A69">
        <w:rPr>
          <w:b/>
          <w:bCs/>
          <w:color w:val="000000"/>
          <w:bdr w:val="none" w:sz="0" w:space="0" w:color="auto" w:frame="1"/>
        </w:rPr>
        <w:t>INFORMATIVA PRIVACY</w:t>
      </w:r>
    </w:p>
    <w:p w14:paraId="0CE6BFD0" w14:textId="77777777" w:rsidR="00A83E0F" w:rsidRPr="00A83E0F" w:rsidRDefault="00A83E0F" w:rsidP="00A83E0F">
      <w:pPr>
        <w:pStyle w:val="NormaleWeb"/>
        <w:shd w:val="clear" w:color="auto" w:fill="FFFFFF"/>
        <w:spacing w:line="253" w:lineRule="atLeast"/>
        <w:jc w:val="both"/>
        <w:rPr>
          <w:color w:val="000000"/>
          <w:bdr w:val="none" w:sz="0" w:space="0" w:color="auto" w:frame="1"/>
        </w:rPr>
      </w:pPr>
      <w:r w:rsidRPr="00A83E0F">
        <w:rPr>
          <w:color w:val="000000"/>
          <w:bdr w:val="none" w:sz="0" w:space="0" w:color="auto" w:frame="1"/>
        </w:rPr>
        <w:t>Ai sensi dell’articolo 13 del Regolamento UE n. 2016/679 relativo alla protezione delle persone fisiche con riguardo al trattamento dei dati personali, nonché alla libera circolazione di tali dati, seguito anche GDPR, si forniscono le seguenti informazioni rispetto al trattamento dei dati personali forniti dalla collaboratrice.</w:t>
      </w:r>
    </w:p>
    <w:p w14:paraId="0B59542D" w14:textId="086D0863" w:rsidR="00A83E0F" w:rsidRDefault="00A83E0F" w:rsidP="00A83E0F">
      <w:pPr>
        <w:pStyle w:val="NormaleWeb"/>
        <w:shd w:val="clear" w:color="auto" w:fill="FFFFFF"/>
        <w:spacing w:line="253" w:lineRule="atLeast"/>
        <w:jc w:val="both"/>
        <w:rPr>
          <w:color w:val="000000"/>
          <w:bdr w:val="none" w:sz="0" w:space="0" w:color="auto" w:frame="1"/>
        </w:rPr>
      </w:pPr>
      <w:r w:rsidRPr="00A83E0F">
        <w:rPr>
          <w:color w:val="000000"/>
          <w:bdr w:val="none" w:sz="0" w:space="0" w:color="auto" w:frame="1"/>
        </w:rPr>
        <w:t xml:space="preserve">Titolare del trattamento: il titolare del trattamento è la </w:t>
      </w:r>
      <w:r w:rsidR="00786DAD">
        <w:rPr>
          <w:color w:val="000000"/>
          <w:bdr w:val="none" w:sz="0" w:space="0" w:color="auto" w:frame="1"/>
        </w:rPr>
        <w:t>Provincia di Avellino</w:t>
      </w:r>
      <w:r w:rsidRPr="00A83E0F">
        <w:rPr>
          <w:color w:val="000000"/>
          <w:bdr w:val="none" w:sz="0" w:space="0" w:color="auto" w:frame="1"/>
        </w:rPr>
        <w:t xml:space="preserve">, Piazza Libertà, 1 – </w:t>
      </w:r>
      <w:r w:rsidR="00786DAD">
        <w:rPr>
          <w:color w:val="000000"/>
          <w:bdr w:val="none" w:sz="0" w:space="0" w:color="auto" w:frame="1"/>
        </w:rPr>
        <w:t>83100 – Avellino – tel. 0825.79</w:t>
      </w:r>
      <w:r w:rsidRPr="00A83E0F">
        <w:rPr>
          <w:color w:val="000000"/>
          <w:bdr w:val="none" w:sz="0" w:space="0" w:color="auto" w:frame="1"/>
        </w:rPr>
        <w:t xml:space="preserve">01 PEC </w:t>
      </w:r>
      <w:hyperlink r:id="rId8" w:history="1">
        <w:r w:rsidR="004718DD" w:rsidRPr="003E1A67">
          <w:rPr>
            <w:rStyle w:val="Collegamentoipertestuale"/>
            <w:bdr w:val="none" w:sz="0" w:space="0" w:color="auto" w:frame="1"/>
          </w:rPr>
          <w:t>info@pec.provincia.avellino.it</w:t>
        </w:r>
      </w:hyperlink>
      <w:r w:rsidR="004718DD">
        <w:rPr>
          <w:rStyle w:val="Collegamentoipertestuale"/>
          <w:bdr w:val="none" w:sz="0" w:space="0" w:color="auto" w:frame="1"/>
        </w:rPr>
        <w:t xml:space="preserve"> – dpo@provincia.avellino.it</w:t>
      </w:r>
    </w:p>
    <w:p w14:paraId="5060BF0F" w14:textId="4B135D43" w:rsidR="00786DAD" w:rsidRDefault="00A83E0F" w:rsidP="00A83E0F">
      <w:pPr>
        <w:pStyle w:val="NormaleWeb"/>
        <w:shd w:val="clear" w:color="auto" w:fill="FFFFFF"/>
        <w:spacing w:line="253" w:lineRule="atLeast"/>
        <w:jc w:val="both"/>
        <w:rPr>
          <w:color w:val="000000"/>
          <w:bdr w:val="none" w:sz="0" w:space="0" w:color="auto" w:frame="1"/>
        </w:rPr>
      </w:pPr>
      <w:r w:rsidRPr="00A83E0F">
        <w:rPr>
          <w:color w:val="000000"/>
          <w:bdr w:val="none" w:sz="0" w:space="0" w:color="auto" w:frame="1"/>
        </w:rPr>
        <w:t xml:space="preserve">Responsabile della protezione dei dati: </w:t>
      </w:r>
      <w:r w:rsidR="00786DAD">
        <w:rPr>
          <w:color w:val="000000"/>
          <w:bdr w:val="none" w:sz="0" w:space="0" w:color="auto" w:frame="1"/>
        </w:rPr>
        <w:t xml:space="preserve">il </w:t>
      </w:r>
      <w:r w:rsidR="00786DAD" w:rsidRPr="00786DAD">
        <w:rPr>
          <w:color w:val="000000"/>
          <w:bdr w:val="none" w:sz="0" w:space="0" w:color="auto" w:frame="1"/>
        </w:rPr>
        <w:t>servizio di DPO (Data Protection Officer) e l’assistenza per l’effettuazione degli adempimenti in materia di “privacy”</w:t>
      </w:r>
      <w:r w:rsidR="00786DAD">
        <w:rPr>
          <w:color w:val="000000"/>
          <w:bdr w:val="none" w:sz="0" w:space="0" w:color="auto" w:frame="1"/>
        </w:rPr>
        <w:t xml:space="preserve"> per la Provincia di Avellino è </w:t>
      </w:r>
      <w:r w:rsidR="00786DAD" w:rsidRPr="00786DAD">
        <w:rPr>
          <w:color w:val="000000"/>
          <w:bdr w:val="none" w:sz="0" w:space="0" w:color="auto" w:frame="1"/>
        </w:rPr>
        <w:t>la Società Formanagement s.r.l. - P.IVA 06115721000</w:t>
      </w:r>
      <w:r w:rsidR="00CF7754">
        <w:rPr>
          <w:color w:val="000000"/>
          <w:bdr w:val="none" w:sz="0" w:space="0" w:color="auto" w:frame="1"/>
        </w:rPr>
        <w:t xml:space="preserve"> - </w:t>
      </w:r>
      <w:hyperlink r:id="rId9" w:history="1">
        <w:r w:rsidR="00CF7754" w:rsidRPr="002677D1">
          <w:rPr>
            <w:rStyle w:val="Collegamentoipertestuale"/>
            <w:bdr w:val="none" w:sz="0" w:space="0" w:color="auto" w:frame="1"/>
          </w:rPr>
          <w:t>formanagement@pec.it</w:t>
        </w:r>
      </w:hyperlink>
      <w:r w:rsidR="00CF7754" w:rsidRPr="00CF7754">
        <w:rPr>
          <w:color w:val="000000"/>
          <w:bdr w:val="none" w:sz="0" w:space="0" w:color="auto" w:frame="1"/>
        </w:rPr>
        <w:t>.</w:t>
      </w:r>
    </w:p>
    <w:p w14:paraId="518BADD8" w14:textId="604D7A5F" w:rsidR="00CF7754" w:rsidRDefault="00CF7754" w:rsidP="00A83E0F">
      <w:pPr>
        <w:pStyle w:val="NormaleWeb"/>
        <w:shd w:val="clear" w:color="auto" w:fill="FFFFFF"/>
        <w:spacing w:line="253" w:lineRule="atLeast"/>
        <w:jc w:val="both"/>
        <w:rPr>
          <w:color w:val="000000"/>
          <w:bdr w:val="none" w:sz="0" w:space="0" w:color="auto" w:frame="1"/>
        </w:rPr>
      </w:pPr>
      <w:r>
        <w:rPr>
          <w:color w:val="000000"/>
          <w:bdr w:val="none" w:sz="0" w:space="0" w:color="auto" w:frame="1"/>
        </w:rPr>
        <w:t>Sogg</w:t>
      </w:r>
      <w:r w:rsidRPr="00CF7754">
        <w:rPr>
          <w:color w:val="000000"/>
          <w:bdr w:val="none" w:sz="0" w:space="0" w:color="auto" w:frame="1"/>
        </w:rPr>
        <w:t>etto individuato quale referente per il Titolare/Responsabile:</w:t>
      </w:r>
      <w:r>
        <w:rPr>
          <w:color w:val="000000"/>
          <w:bdr w:val="none" w:sz="0" w:space="0" w:color="auto" w:frame="1"/>
        </w:rPr>
        <w:t xml:space="preserve"> </w:t>
      </w:r>
      <w:r w:rsidRPr="00CF7754">
        <w:rPr>
          <w:color w:val="000000"/>
          <w:bdr w:val="none" w:sz="0" w:space="0" w:color="auto" w:frame="1"/>
        </w:rPr>
        <w:t>Santo</w:t>
      </w:r>
      <w:r>
        <w:rPr>
          <w:color w:val="000000"/>
          <w:bdr w:val="none" w:sz="0" w:space="0" w:color="auto" w:frame="1"/>
        </w:rPr>
        <w:t xml:space="preserve"> </w:t>
      </w:r>
      <w:r w:rsidRPr="00CF7754">
        <w:rPr>
          <w:color w:val="000000"/>
          <w:bdr w:val="none" w:sz="0" w:space="0" w:color="auto" w:frame="1"/>
        </w:rPr>
        <w:t>Fabiano</w:t>
      </w:r>
      <w:r>
        <w:rPr>
          <w:color w:val="000000"/>
          <w:bdr w:val="none" w:sz="0" w:space="0" w:color="auto" w:frame="1"/>
        </w:rPr>
        <w:t xml:space="preserve"> - </w:t>
      </w:r>
      <w:r w:rsidRPr="00CF7754">
        <w:rPr>
          <w:color w:val="000000"/>
          <w:bdr w:val="none" w:sz="0" w:space="0" w:color="auto" w:frame="1"/>
        </w:rPr>
        <w:t>Telefono: 06 91132200</w:t>
      </w:r>
      <w:r>
        <w:rPr>
          <w:color w:val="000000"/>
          <w:bdr w:val="none" w:sz="0" w:space="0" w:color="auto" w:frame="1"/>
        </w:rPr>
        <w:t xml:space="preserve"> - </w:t>
      </w:r>
      <w:r w:rsidRPr="00CF7754">
        <w:rPr>
          <w:color w:val="000000"/>
          <w:bdr w:val="none" w:sz="0" w:space="0" w:color="auto" w:frame="1"/>
        </w:rPr>
        <w:t xml:space="preserve">E-mail: </w:t>
      </w:r>
      <w:hyperlink r:id="rId10" w:history="1">
        <w:r w:rsidRPr="002677D1">
          <w:rPr>
            <w:rStyle w:val="Collegamentoipertestuale"/>
            <w:bdr w:val="none" w:sz="0" w:space="0" w:color="auto" w:frame="1"/>
          </w:rPr>
          <w:t>dpo@santofabiano.it</w:t>
        </w:r>
      </w:hyperlink>
      <w:r>
        <w:rPr>
          <w:color w:val="000000"/>
          <w:bdr w:val="none" w:sz="0" w:space="0" w:color="auto" w:frame="1"/>
        </w:rPr>
        <w:t xml:space="preserve"> - </w:t>
      </w:r>
      <w:r w:rsidRPr="00CF7754">
        <w:rPr>
          <w:color w:val="000000"/>
          <w:bdr w:val="none" w:sz="0" w:space="0" w:color="auto" w:frame="1"/>
        </w:rPr>
        <w:t xml:space="preserve">Pec: </w:t>
      </w:r>
      <w:hyperlink r:id="rId11" w:history="1">
        <w:r w:rsidRPr="002677D1">
          <w:rPr>
            <w:rStyle w:val="Collegamentoipertestuale"/>
            <w:bdr w:val="none" w:sz="0" w:space="0" w:color="auto" w:frame="1"/>
          </w:rPr>
          <w:t>santofabiano@pec.it</w:t>
        </w:r>
      </w:hyperlink>
      <w:r>
        <w:rPr>
          <w:color w:val="000000"/>
          <w:bdr w:val="none" w:sz="0" w:space="0" w:color="auto" w:frame="1"/>
        </w:rPr>
        <w:t xml:space="preserve"> </w:t>
      </w:r>
    </w:p>
    <w:p w14:paraId="5AB0E244" w14:textId="2A8E74F2" w:rsidR="00A83E0F" w:rsidRDefault="00A83E0F" w:rsidP="00A83E0F">
      <w:pPr>
        <w:pStyle w:val="NormaleWeb"/>
        <w:shd w:val="clear" w:color="auto" w:fill="FFFFFF"/>
        <w:spacing w:line="253" w:lineRule="atLeast"/>
        <w:jc w:val="both"/>
        <w:rPr>
          <w:color w:val="000000"/>
          <w:bdr w:val="none" w:sz="0" w:space="0" w:color="auto" w:frame="1"/>
        </w:rPr>
      </w:pPr>
      <w:r w:rsidRPr="00A83E0F">
        <w:rPr>
          <w:color w:val="000000"/>
          <w:bdr w:val="none" w:sz="0" w:space="0" w:color="auto" w:frame="1"/>
        </w:rPr>
        <w:t>Finalità del trattamento: i dati personali vengono trattati per le procedure e i procedimenti collegati all’incarico in argomento.</w:t>
      </w:r>
    </w:p>
    <w:p w14:paraId="2F14E0AB" w14:textId="52FEDB07" w:rsidR="00B073FD" w:rsidRPr="005A3097" w:rsidRDefault="00B073FD" w:rsidP="005A3097">
      <w:pPr>
        <w:pStyle w:val="NormaleWeb"/>
        <w:shd w:val="clear" w:color="auto" w:fill="FFFFFF"/>
        <w:spacing w:line="253" w:lineRule="atLeast"/>
        <w:jc w:val="both"/>
        <w:rPr>
          <w:color w:val="000000"/>
          <w:bdr w:val="none" w:sz="0" w:space="0" w:color="auto" w:frame="1"/>
        </w:rPr>
      </w:pPr>
      <w:r>
        <w:rPr>
          <w:color w:val="000000"/>
          <w:bdr w:val="none" w:sz="0" w:space="0" w:color="auto" w:frame="1"/>
        </w:rPr>
        <w:t>O</w:t>
      </w:r>
      <w:r w:rsidR="00786DAD">
        <w:rPr>
          <w:color w:val="000000"/>
          <w:bdr w:val="none" w:sz="0" w:space="0" w:color="auto" w:frame="1"/>
        </w:rPr>
        <w:t xml:space="preserve">ggetto: </w:t>
      </w:r>
      <w:r w:rsidR="005A3097" w:rsidRPr="005A3097">
        <w:rPr>
          <w:color w:val="000000"/>
          <w:bdr w:val="none" w:sz="0" w:space="0" w:color="auto" w:frame="1"/>
        </w:rPr>
        <w:t>AVVISO PUBBLICO PER LA RACCOLTA DELLE MANIFESTAZIONI DI INTERESSE</w:t>
      </w:r>
      <w:r w:rsidR="005A3097">
        <w:rPr>
          <w:color w:val="000000"/>
          <w:bdr w:val="none" w:sz="0" w:space="0" w:color="auto" w:frame="1"/>
        </w:rPr>
        <w:t xml:space="preserve"> </w:t>
      </w:r>
      <w:r w:rsidR="005A3097" w:rsidRPr="005A3097">
        <w:rPr>
          <w:color w:val="000000"/>
          <w:bdr w:val="none" w:sz="0" w:space="0" w:color="auto" w:frame="1"/>
        </w:rPr>
        <w:t>A SPONSORIZZARE LE INIZIATIVE COLLEGATE ALL’ACCOGLIENZA DEL GIRO D’ITALIA 2023 NELLE TAPPE IRPINE DEL 9 E 10 MAGGIO.</w:t>
      </w:r>
    </w:p>
    <w:p w14:paraId="4EE526F0" w14:textId="3E5BBE23" w:rsidR="00A83E0F" w:rsidRPr="00A83E0F" w:rsidRDefault="00A83E0F" w:rsidP="00A83E0F">
      <w:pPr>
        <w:pStyle w:val="NormaleWeb"/>
        <w:shd w:val="clear" w:color="auto" w:fill="FFFFFF"/>
        <w:spacing w:line="253" w:lineRule="atLeast"/>
        <w:jc w:val="both"/>
        <w:rPr>
          <w:color w:val="000000"/>
          <w:bdr w:val="none" w:sz="0" w:space="0" w:color="auto" w:frame="1"/>
        </w:rPr>
      </w:pPr>
      <w:r w:rsidRPr="00A83E0F">
        <w:rPr>
          <w:color w:val="000000"/>
          <w:bdr w:val="none" w:sz="0" w:space="0" w:color="auto" w:frame="1"/>
        </w:rPr>
        <w:t>Base giuridica del trattamento: il trattamento è necessario per consentire l’esecuzione del procedimento</w:t>
      </w:r>
      <w:r w:rsidR="00B073FD">
        <w:rPr>
          <w:color w:val="000000"/>
          <w:bdr w:val="none" w:sz="0" w:space="0" w:color="auto" w:frame="1"/>
        </w:rPr>
        <w:t xml:space="preserve"> in oggetto.</w:t>
      </w:r>
    </w:p>
    <w:p w14:paraId="4813B608" w14:textId="2932CB4C" w:rsidR="00A83E0F" w:rsidRPr="00A83E0F" w:rsidRDefault="00A83E0F" w:rsidP="00A83E0F">
      <w:pPr>
        <w:pStyle w:val="NormaleWeb"/>
        <w:shd w:val="clear" w:color="auto" w:fill="FFFFFF"/>
        <w:spacing w:line="253" w:lineRule="atLeast"/>
        <w:jc w:val="both"/>
        <w:rPr>
          <w:color w:val="000000"/>
          <w:bdr w:val="none" w:sz="0" w:space="0" w:color="auto" w:frame="1"/>
        </w:rPr>
      </w:pPr>
      <w:r w:rsidRPr="00A83E0F">
        <w:rPr>
          <w:color w:val="000000"/>
          <w:bdr w:val="none" w:sz="0" w:space="0" w:color="auto" w:frame="1"/>
        </w:rPr>
        <w:t xml:space="preserve">Ambito di comunicazione e di diffusione dei dati: i dati saranno trattati </w:t>
      </w:r>
      <w:r w:rsidR="00786DAD">
        <w:rPr>
          <w:color w:val="000000"/>
          <w:bdr w:val="none" w:sz="0" w:space="0" w:color="auto" w:frame="1"/>
        </w:rPr>
        <w:t xml:space="preserve">per le attività relative all’ affidamento </w:t>
      </w:r>
      <w:r w:rsidRPr="00A83E0F">
        <w:rPr>
          <w:color w:val="000000"/>
          <w:bdr w:val="none" w:sz="0" w:space="0" w:color="auto" w:frame="1"/>
        </w:rPr>
        <w:t xml:space="preserve">nonché dagli uffici che si occupano di attività per fini statistici. </w:t>
      </w:r>
    </w:p>
    <w:p w14:paraId="373B1983" w14:textId="77777777" w:rsidR="00A83E0F" w:rsidRPr="00A83E0F" w:rsidRDefault="00A83E0F" w:rsidP="00A83E0F">
      <w:pPr>
        <w:pStyle w:val="NormaleWeb"/>
        <w:shd w:val="clear" w:color="auto" w:fill="FFFFFF"/>
        <w:spacing w:line="253" w:lineRule="atLeast"/>
        <w:jc w:val="both"/>
        <w:rPr>
          <w:color w:val="000000"/>
          <w:bdr w:val="none" w:sz="0" w:space="0" w:color="auto" w:frame="1"/>
        </w:rPr>
      </w:pPr>
      <w:r w:rsidRPr="00A83E0F">
        <w:rPr>
          <w:color w:val="000000"/>
          <w:bdr w:val="none" w:sz="0" w:space="0" w:color="auto" w:frame="1"/>
        </w:rPr>
        <w:t xml:space="preserve">I dati potranno essere comunicati anche ad altri soggetti interessati che facciano richiesta di accesso ai documenti della procedura nei limiti consentiti ai sensi della Legge 241/1990. </w:t>
      </w:r>
    </w:p>
    <w:p w14:paraId="6E15FCFC" w14:textId="585BE93A" w:rsidR="00A83E0F" w:rsidRPr="00A83E0F" w:rsidRDefault="00786DAD" w:rsidP="00A83E0F">
      <w:pPr>
        <w:pStyle w:val="NormaleWeb"/>
        <w:shd w:val="clear" w:color="auto" w:fill="FFFFFF"/>
        <w:spacing w:line="253" w:lineRule="atLeast"/>
        <w:jc w:val="both"/>
        <w:rPr>
          <w:color w:val="000000"/>
          <w:bdr w:val="none" w:sz="0" w:space="0" w:color="auto" w:frame="1"/>
        </w:rPr>
      </w:pPr>
      <w:r>
        <w:rPr>
          <w:color w:val="000000"/>
          <w:bdr w:val="none" w:sz="0" w:space="0" w:color="auto" w:frame="1"/>
        </w:rPr>
        <w:t>Trasferimento dei dati in un P</w:t>
      </w:r>
      <w:r w:rsidR="00A83E0F" w:rsidRPr="00A83E0F">
        <w:rPr>
          <w:color w:val="000000"/>
          <w:bdr w:val="none" w:sz="0" w:space="0" w:color="auto" w:frame="1"/>
        </w:rPr>
        <w:t>aese terzo: i dati non saranno trasferiti a paesi terzi o ad organizzazioni internazionali.</w:t>
      </w:r>
    </w:p>
    <w:p w14:paraId="5C973AC5" w14:textId="77777777" w:rsidR="00A83E0F" w:rsidRPr="00A83E0F" w:rsidRDefault="00A83E0F" w:rsidP="00A83E0F">
      <w:pPr>
        <w:pStyle w:val="NormaleWeb"/>
        <w:shd w:val="clear" w:color="auto" w:fill="FFFFFF"/>
        <w:spacing w:line="253" w:lineRule="atLeast"/>
        <w:jc w:val="both"/>
        <w:rPr>
          <w:color w:val="000000"/>
          <w:bdr w:val="none" w:sz="0" w:space="0" w:color="auto" w:frame="1"/>
        </w:rPr>
      </w:pPr>
      <w:r w:rsidRPr="00A83E0F">
        <w:rPr>
          <w:color w:val="000000"/>
          <w:bdr w:val="none" w:sz="0" w:space="0" w:color="auto" w:frame="1"/>
        </w:rPr>
        <w:t>Periodo di conservazione dei dati: i dati personali saranno conservati per il periodo di durata della prestazione richiesta e successivamente per il tempo in cui l’Ente sia soggetto ad obblighi di conservazione per finalità previste da norme di legge o di regolamento, o per archiviazione nel pubblico interesse. Inoltre, i dati potranno essere conservati, anche in forma aggregata, per fini di studio o statistici nel rispetto degli art. 89 del GDPR e 110 bis del D.Lgs 196/2003.</w:t>
      </w:r>
    </w:p>
    <w:p w14:paraId="30B66EB6" w14:textId="77777777" w:rsidR="00A83E0F" w:rsidRPr="00A83E0F" w:rsidRDefault="00A83E0F" w:rsidP="00A83E0F">
      <w:pPr>
        <w:pStyle w:val="NormaleWeb"/>
        <w:shd w:val="clear" w:color="auto" w:fill="FFFFFF"/>
        <w:spacing w:line="253" w:lineRule="atLeast"/>
        <w:jc w:val="both"/>
        <w:rPr>
          <w:color w:val="000000"/>
          <w:bdr w:val="none" w:sz="0" w:space="0" w:color="auto" w:frame="1"/>
        </w:rPr>
      </w:pPr>
      <w:r w:rsidRPr="00A83E0F">
        <w:rPr>
          <w:color w:val="000000"/>
          <w:bdr w:val="none" w:sz="0" w:space="0" w:color="auto" w:frame="1"/>
        </w:rPr>
        <w:t xml:space="preserve">Diritti dell’interessato: all'interessato vengono riconosciuti i diritti di cui agli artt. da 15 a 23 del GDPR. In particolare, l’interessato ha il diritto di accedere ai dati personali che lo riguardano, chiedere la rettifica o la cancellazione degli stessi o la limitazione del trattamento o di opporsi al loro </w:t>
      </w:r>
      <w:r w:rsidRPr="00A83E0F">
        <w:rPr>
          <w:color w:val="000000"/>
          <w:bdr w:val="none" w:sz="0" w:space="0" w:color="auto" w:frame="1"/>
        </w:rPr>
        <w:lastRenderedPageBreak/>
        <w:t>trattamento. L’interessato ha inoltre il diritto di porre reclamo al Garante per la protezione dei dati personali.</w:t>
      </w:r>
    </w:p>
    <w:p w14:paraId="61C1F91B" w14:textId="78413CE1" w:rsidR="00A83E0F" w:rsidRPr="00A83E0F" w:rsidRDefault="00A83E0F" w:rsidP="00A83E0F">
      <w:pPr>
        <w:pStyle w:val="NormaleWeb"/>
        <w:shd w:val="clear" w:color="auto" w:fill="FFFFFF"/>
        <w:spacing w:line="253" w:lineRule="atLeast"/>
        <w:jc w:val="both"/>
        <w:rPr>
          <w:color w:val="000000"/>
          <w:bdr w:val="none" w:sz="0" w:space="0" w:color="auto" w:frame="1"/>
        </w:rPr>
      </w:pPr>
      <w:r w:rsidRPr="00A83E0F">
        <w:rPr>
          <w:color w:val="000000"/>
          <w:bdr w:val="none" w:sz="0" w:space="0" w:color="auto" w:frame="1"/>
        </w:rPr>
        <w:t>Natura del</w:t>
      </w:r>
      <w:r w:rsidR="00786DAD">
        <w:rPr>
          <w:color w:val="000000"/>
          <w:bdr w:val="none" w:sz="0" w:space="0" w:color="auto" w:frame="1"/>
        </w:rPr>
        <w:t xml:space="preserve"> </w:t>
      </w:r>
      <w:r w:rsidRPr="00A83E0F">
        <w:rPr>
          <w:color w:val="000000"/>
          <w:bdr w:val="none" w:sz="0" w:space="0" w:color="auto" w:frame="1"/>
        </w:rPr>
        <w:t>conferimento dei dati ha natura facoltativa, tuttavia, il rifiuto di fornire i dati richiesti determina l’impossibilità di partecipare al concorso.</w:t>
      </w:r>
    </w:p>
    <w:p w14:paraId="697E7B77" w14:textId="77777777" w:rsidR="00861C40" w:rsidRDefault="00A83E0F" w:rsidP="00A83E0F">
      <w:pPr>
        <w:pStyle w:val="NormaleWeb"/>
        <w:shd w:val="clear" w:color="auto" w:fill="FFFFFF"/>
        <w:spacing w:before="0" w:beforeAutospacing="0" w:after="0" w:afterAutospacing="0" w:line="253" w:lineRule="atLeast"/>
        <w:jc w:val="both"/>
        <w:rPr>
          <w:color w:val="000000"/>
          <w:bdr w:val="none" w:sz="0" w:space="0" w:color="auto" w:frame="1"/>
        </w:rPr>
      </w:pPr>
      <w:r w:rsidRPr="00A83E0F">
        <w:rPr>
          <w:color w:val="000000"/>
          <w:bdr w:val="none" w:sz="0" w:space="0" w:color="auto" w:frame="1"/>
        </w:rPr>
        <w:t>Processo decisionale automatizzato: Non è presente alcun processo decisionale automatizzato.</w:t>
      </w:r>
    </w:p>
    <w:p w14:paraId="5B554F99" w14:textId="77777777" w:rsidR="00B073FD" w:rsidRDefault="00B073FD" w:rsidP="00B073FD">
      <w:pPr>
        <w:pStyle w:val="NormaleWeb"/>
        <w:shd w:val="clear" w:color="auto" w:fill="FFFFFF"/>
        <w:spacing w:before="0" w:beforeAutospacing="0" w:after="0" w:afterAutospacing="0" w:line="253" w:lineRule="atLeast"/>
        <w:jc w:val="both"/>
        <w:rPr>
          <w:color w:val="000000"/>
          <w:bdr w:val="none" w:sz="0" w:space="0" w:color="auto" w:frame="1"/>
        </w:rPr>
      </w:pPr>
    </w:p>
    <w:p w14:paraId="6CDF85C5" w14:textId="77777777" w:rsidR="00B073FD" w:rsidRDefault="00B073FD" w:rsidP="00B073FD">
      <w:pPr>
        <w:pStyle w:val="NormaleWeb"/>
        <w:shd w:val="clear" w:color="auto" w:fill="FFFFFF"/>
        <w:spacing w:before="0" w:beforeAutospacing="0" w:after="0" w:afterAutospacing="0" w:line="253" w:lineRule="atLeast"/>
        <w:jc w:val="both"/>
        <w:rPr>
          <w:color w:val="000000"/>
          <w:bdr w:val="none" w:sz="0" w:space="0" w:color="auto" w:frame="1"/>
        </w:rPr>
      </w:pPr>
    </w:p>
    <w:p w14:paraId="022B366D" w14:textId="77777777" w:rsidR="00B073FD" w:rsidRDefault="00B073FD" w:rsidP="00B073FD">
      <w:pPr>
        <w:pStyle w:val="NormaleWeb"/>
        <w:shd w:val="clear" w:color="auto" w:fill="FFFFFF"/>
        <w:spacing w:before="0" w:beforeAutospacing="0" w:after="0" w:afterAutospacing="0" w:line="253" w:lineRule="atLeast"/>
        <w:jc w:val="both"/>
        <w:rPr>
          <w:color w:val="000000"/>
          <w:bdr w:val="none" w:sz="0" w:space="0" w:color="auto" w:frame="1"/>
        </w:rPr>
      </w:pPr>
    </w:p>
    <w:p w14:paraId="7F497351" w14:textId="561BC396" w:rsidR="00A83E0F" w:rsidRDefault="00A83E0F" w:rsidP="00B073FD">
      <w:pPr>
        <w:pStyle w:val="NormaleWeb"/>
        <w:shd w:val="clear" w:color="auto" w:fill="FFFFFF"/>
        <w:spacing w:before="0" w:beforeAutospacing="0" w:after="0" w:afterAutospacing="0" w:line="253" w:lineRule="atLeast"/>
        <w:jc w:val="both"/>
        <w:rPr>
          <w:color w:val="000000"/>
          <w:bdr w:val="none" w:sz="0" w:space="0" w:color="auto" w:frame="1"/>
        </w:rPr>
      </w:pPr>
      <w:r>
        <w:rPr>
          <w:color w:val="000000"/>
          <w:bdr w:val="none" w:sz="0" w:space="0" w:color="auto" w:frame="1"/>
        </w:rPr>
        <w:t>LUOGO E DATA</w:t>
      </w:r>
    </w:p>
    <w:p w14:paraId="26D78B6F" w14:textId="77777777" w:rsidR="00B073FD" w:rsidRDefault="00B073FD" w:rsidP="00B073FD">
      <w:pPr>
        <w:pStyle w:val="NormaleWeb"/>
        <w:shd w:val="clear" w:color="auto" w:fill="FFFFFF"/>
        <w:spacing w:before="0" w:beforeAutospacing="0" w:after="0" w:afterAutospacing="0" w:line="253" w:lineRule="atLeast"/>
        <w:ind w:left="5664" w:firstLine="708"/>
        <w:jc w:val="both"/>
        <w:rPr>
          <w:color w:val="000000"/>
          <w:bdr w:val="none" w:sz="0" w:space="0" w:color="auto" w:frame="1"/>
        </w:rPr>
      </w:pPr>
    </w:p>
    <w:p w14:paraId="79C98CA1" w14:textId="77777777" w:rsidR="00786DAD" w:rsidRDefault="00786DAD" w:rsidP="00B073FD">
      <w:pPr>
        <w:pStyle w:val="NormaleWeb"/>
        <w:shd w:val="clear" w:color="auto" w:fill="FFFFFF"/>
        <w:spacing w:before="0" w:beforeAutospacing="0" w:after="0" w:afterAutospacing="0" w:line="253" w:lineRule="atLeast"/>
        <w:ind w:left="5664" w:firstLine="708"/>
        <w:jc w:val="both"/>
        <w:rPr>
          <w:color w:val="000000"/>
          <w:bdr w:val="none" w:sz="0" w:space="0" w:color="auto" w:frame="1"/>
        </w:rPr>
      </w:pPr>
    </w:p>
    <w:p w14:paraId="25E595FE" w14:textId="590F3381" w:rsidR="00A83E0F" w:rsidRPr="00861C40" w:rsidRDefault="00A83E0F" w:rsidP="00B073FD">
      <w:pPr>
        <w:pStyle w:val="NormaleWeb"/>
        <w:shd w:val="clear" w:color="auto" w:fill="FFFFFF"/>
        <w:spacing w:before="0" w:beforeAutospacing="0" w:after="0" w:afterAutospacing="0" w:line="253" w:lineRule="atLeast"/>
        <w:ind w:left="5664" w:firstLine="708"/>
        <w:jc w:val="both"/>
        <w:rPr>
          <w:color w:val="000000"/>
          <w:bdr w:val="none" w:sz="0" w:space="0" w:color="auto" w:frame="1"/>
        </w:rPr>
      </w:pPr>
      <w:r>
        <w:rPr>
          <w:color w:val="000000"/>
          <w:bdr w:val="none" w:sz="0" w:space="0" w:color="auto" w:frame="1"/>
        </w:rPr>
        <w:t xml:space="preserve">FIRMA </w:t>
      </w:r>
    </w:p>
    <w:sectPr w:rsidR="00A83E0F" w:rsidRPr="00861C40" w:rsidSect="00035EB5">
      <w:headerReference w:type="even" r:id="rId12"/>
      <w:headerReference w:type="default" r:id="rId13"/>
      <w:footerReference w:type="even" r:id="rId14"/>
      <w:footerReference w:type="default" r:id="rId15"/>
      <w:headerReference w:type="first" r:id="rId16"/>
      <w:footerReference w:type="first" r:id="rId17"/>
      <w:pgSz w:w="11900" w:h="16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DB5A6" w14:textId="77777777" w:rsidR="007F2923" w:rsidRDefault="007F2923" w:rsidP="00F3375E">
      <w:r>
        <w:separator/>
      </w:r>
    </w:p>
  </w:endnote>
  <w:endnote w:type="continuationSeparator" w:id="0">
    <w:p w14:paraId="08496B5B" w14:textId="77777777" w:rsidR="007F2923" w:rsidRDefault="007F2923" w:rsidP="00F33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unstler Script">
    <w:panose1 w:val="030304020206070D0D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88FCD" w14:textId="77777777" w:rsidR="00FD4469" w:rsidRDefault="00FD446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E5EF2" w14:textId="77777777" w:rsidR="00F3375E" w:rsidRDefault="00F3375E" w:rsidP="000E445D">
    <w:pPr>
      <w:pStyle w:val="Pidipagina"/>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C6311" w14:textId="77777777" w:rsidR="00FD4469" w:rsidRDefault="00FD446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E9F4D" w14:textId="77777777" w:rsidR="007F2923" w:rsidRDefault="007F2923" w:rsidP="00F3375E">
      <w:r>
        <w:separator/>
      </w:r>
    </w:p>
  </w:footnote>
  <w:footnote w:type="continuationSeparator" w:id="0">
    <w:p w14:paraId="2AD43D53" w14:textId="77777777" w:rsidR="007F2923" w:rsidRDefault="007F2923" w:rsidP="00F337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A294C" w14:textId="77777777" w:rsidR="00FD4469" w:rsidRDefault="00FD446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C1B41" w14:textId="4A929280" w:rsidR="00786DAD" w:rsidRDefault="00F3375E" w:rsidP="00786DAD">
    <w:pPr>
      <w:pStyle w:val="Titolo"/>
      <w:rPr>
        <w:rFonts w:ascii="Kunstler Script" w:hAnsi="Kunstler Script"/>
        <w:sz w:val="56"/>
        <w:szCs w:val="56"/>
      </w:rPr>
    </w:pPr>
    <w:r>
      <w:t xml:space="preserve">  </w:t>
    </w:r>
    <w:r w:rsidR="00786DAD">
      <w:rPr>
        <w:noProof/>
      </w:rPr>
      <w:drawing>
        <wp:inline distT="0" distB="0" distL="0" distR="0" wp14:anchorId="37DA1C4A" wp14:editId="457C0D23">
          <wp:extent cx="621665" cy="762000"/>
          <wp:effectExtent l="0" t="0" r="6985" b="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665" cy="762000"/>
                  </a:xfrm>
                  <a:prstGeom prst="rect">
                    <a:avLst/>
                  </a:prstGeom>
                  <a:noFill/>
                </pic:spPr>
              </pic:pic>
            </a:graphicData>
          </a:graphic>
        </wp:inline>
      </w:drawing>
    </w:r>
    <w:r w:rsidR="00786DAD" w:rsidRPr="00C7036C">
      <w:rPr>
        <w:rFonts w:ascii="Kunstler Script" w:hAnsi="Kunstler Script"/>
        <w:sz w:val="56"/>
        <w:szCs w:val="56"/>
      </w:rPr>
      <w:t xml:space="preserve"> </w:t>
    </w:r>
  </w:p>
  <w:p w14:paraId="5EFE379F" w14:textId="77777777" w:rsidR="00786DAD" w:rsidRPr="00437072" w:rsidRDefault="00786DAD" w:rsidP="00786DAD">
    <w:pPr>
      <w:pStyle w:val="Titolo"/>
      <w:rPr>
        <w:rFonts w:ascii="Kunstler Script" w:hAnsi="Kunstler Script"/>
        <w:sz w:val="56"/>
        <w:szCs w:val="56"/>
      </w:rPr>
    </w:pPr>
    <w:r w:rsidRPr="00437072">
      <w:rPr>
        <w:rFonts w:ascii="Kunstler Script" w:hAnsi="Kunstler Script"/>
        <w:sz w:val="56"/>
        <w:szCs w:val="56"/>
      </w:rPr>
      <w:t>Provincia di Avellino</w:t>
    </w:r>
  </w:p>
  <w:p w14:paraId="59A8B2A4" w14:textId="16257828" w:rsidR="00786DAD" w:rsidRPr="00F32936" w:rsidRDefault="00000000" w:rsidP="00786DAD">
    <w:pPr>
      <w:pStyle w:val="Intestazione"/>
      <w:jc w:val="center"/>
    </w:pPr>
    <w:r>
      <w:rPr>
        <w:b/>
      </w:rPr>
      <w:pict w14:anchorId="16E27AC2">
        <v:rect id="_x0000_i1025" style="width:0;height:1.5pt" o:hralign="center" o:hrstd="t" o:hr="t" fillcolor="#aca899" stroked="f"/>
      </w:pict>
    </w:r>
  </w:p>
  <w:p w14:paraId="6EF65D95" w14:textId="77777777" w:rsidR="00F3375E" w:rsidRDefault="00F3375E">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FC053" w14:textId="77777777" w:rsidR="00FD4469" w:rsidRDefault="00FD446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0206F1"/>
    <w:multiLevelType w:val="hybridMultilevel"/>
    <w:tmpl w:val="E4368A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62264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75E"/>
    <w:rsid w:val="00035EB5"/>
    <w:rsid w:val="00057ABB"/>
    <w:rsid w:val="00087C8E"/>
    <w:rsid w:val="000A1B74"/>
    <w:rsid w:val="000A34B9"/>
    <w:rsid w:val="000E445D"/>
    <w:rsid w:val="001504F1"/>
    <w:rsid w:val="00155E01"/>
    <w:rsid w:val="001D3AAB"/>
    <w:rsid w:val="001E6BF8"/>
    <w:rsid w:val="0020157B"/>
    <w:rsid w:val="0021423D"/>
    <w:rsid w:val="00253CF2"/>
    <w:rsid w:val="00292766"/>
    <w:rsid w:val="002B04EF"/>
    <w:rsid w:val="002D6D72"/>
    <w:rsid w:val="002E2A0D"/>
    <w:rsid w:val="00331DD6"/>
    <w:rsid w:val="003912A1"/>
    <w:rsid w:val="003A0EE8"/>
    <w:rsid w:val="003D06A9"/>
    <w:rsid w:val="00442ED6"/>
    <w:rsid w:val="004718DD"/>
    <w:rsid w:val="00497BE8"/>
    <w:rsid w:val="004D5D4D"/>
    <w:rsid w:val="004D7851"/>
    <w:rsid w:val="004E6A69"/>
    <w:rsid w:val="004F1A09"/>
    <w:rsid w:val="0052340F"/>
    <w:rsid w:val="00531C95"/>
    <w:rsid w:val="005A3097"/>
    <w:rsid w:val="006330CF"/>
    <w:rsid w:val="00650FE6"/>
    <w:rsid w:val="0069254E"/>
    <w:rsid w:val="006A4A60"/>
    <w:rsid w:val="006B30B8"/>
    <w:rsid w:val="006B6B99"/>
    <w:rsid w:val="006D077D"/>
    <w:rsid w:val="00724F3D"/>
    <w:rsid w:val="00752E91"/>
    <w:rsid w:val="0076186C"/>
    <w:rsid w:val="00786DAD"/>
    <w:rsid w:val="007D36D8"/>
    <w:rsid w:val="007F2923"/>
    <w:rsid w:val="008340D8"/>
    <w:rsid w:val="00841A1F"/>
    <w:rsid w:val="0084414F"/>
    <w:rsid w:val="00861C40"/>
    <w:rsid w:val="00871077"/>
    <w:rsid w:val="008825AD"/>
    <w:rsid w:val="008C0727"/>
    <w:rsid w:val="009217E4"/>
    <w:rsid w:val="00945FD7"/>
    <w:rsid w:val="009F3094"/>
    <w:rsid w:val="00A346F9"/>
    <w:rsid w:val="00A44C5A"/>
    <w:rsid w:val="00A80BAC"/>
    <w:rsid w:val="00A83E0F"/>
    <w:rsid w:val="00A85C8F"/>
    <w:rsid w:val="00AA06B6"/>
    <w:rsid w:val="00AC47C8"/>
    <w:rsid w:val="00AD5A62"/>
    <w:rsid w:val="00B073FD"/>
    <w:rsid w:val="00B17EBE"/>
    <w:rsid w:val="00B712A6"/>
    <w:rsid w:val="00B96524"/>
    <w:rsid w:val="00BE29A3"/>
    <w:rsid w:val="00BE30AE"/>
    <w:rsid w:val="00C00562"/>
    <w:rsid w:val="00C146AC"/>
    <w:rsid w:val="00C36407"/>
    <w:rsid w:val="00C76A06"/>
    <w:rsid w:val="00CD7F17"/>
    <w:rsid w:val="00CF7754"/>
    <w:rsid w:val="00D0301F"/>
    <w:rsid w:val="00D71C85"/>
    <w:rsid w:val="00DB0C04"/>
    <w:rsid w:val="00E05E87"/>
    <w:rsid w:val="00E74A89"/>
    <w:rsid w:val="00EF196C"/>
    <w:rsid w:val="00F3375E"/>
    <w:rsid w:val="00F43677"/>
    <w:rsid w:val="00FA0C90"/>
    <w:rsid w:val="00FC4DB9"/>
    <w:rsid w:val="00FD446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554BB"/>
  <w14:defaultImageDpi w14:val="32767"/>
  <w15:docId w15:val="{C0F5666B-78A2-445C-B05C-729E5D791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F3375E"/>
    <w:pPr>
      <w:spacing w:before="100" w:beforeAutospacing="1" w:after="100" w:afterAutospacing="1"/>
    </w:pPr>
    <w:rPr>
      <w:rFonts w:ascii="Times New Roman" w:eastAsia="Times New Roman" w:hAnsi="Times New Roman" w:cs="Times New Roman"/>
      <w:lang w:eastAsia="it-IT"/>
    </w:rPr>
  </w:style>
  <w:style w:type="paragraph" w:styleId="Intestazione">
    <w:name w:val="header"/>
    <w:basedOn w:val="Normale"/>
    <w:link w:val="IntestazioneCarattere"/>
    <w:uiPriority w:val="99"/>
    <w:unhideWhenUsed/>
    <w:rsid w:val="00F3375E"/>
    <w:pPr>
      <w:tabs>
        <w:tab w:val="center" w:pos="4819"/>
        <w:tab w:val="right" w:pos="9638"/>
      </w:tabs>
    </w:pPr>
  </w:style>
  <w:style w:type="character" w:customStyle="1" w:styleId="IntestazioneCarattere">
    <w:name w:val="Intestazione Carattere"/>
    <w:basedOn w:val="Carpredefinitoparagrafo"/>
    <w:link w:val="Intestazione"/>
    <w:uiPriority w:val="99"/>
    <w:rsid w:val="00F3375E"/>
  </w:style>
  <w:style w:type="paragraph" w:styleId="Pidipagina">
    <w:name w:val="footer"/>
    <w:basedOn w:val="Normale"/>
    <w:link w:val="PidipaginaCarattere"/>
    <w:uiPriority w:val="99"/>
    <w:unhideWhenUsed/>
    <w:rsid w:val="00F3375E"/>
    <w:pPr>
      <w:tabs>
        <w:tab w:val="center" w:pos="4819"/>
        <w:tab w:val="right" w:pos="9638"/>
      </w:tabs>
    </w:pPr>
  </w:style>
  <w:style w:type="character" w:customStyle="1" w:styleId="PidipaginaCarattere">
    <w:name w:val="Piè di pagina Carattere"/>
    <w:basedOn w:val="Carpredefinitoparagrafo"/>
    <w:link w:val="Pidipagina"/>
    <w:uiPriority w:val="99"/>
    <w:rsid w:val="00F3375E"/>
  </w:style>
  <w:style w:type="paragraph" w:styleId="Testofumetto">
    <w:name w:val="Balloon Text"/>
    <w:basedOn w:val="Normale"/>
    <w:link w:val="TestofumettoCarattere"/>
    <w:uiPriority w:val="99"/>
    <w:semiHidden/>
    <w:unhideWhenUsed/>
    <w:rsid w:val="00057ABB"/>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57ABB"/>
    <w:rPr>
      <w:rFonts w:ascii="Tahoma" w:hAnsi="Tahoma" w:cs="Tahoma"/>
      <w:sz w:val="16"/>
      <w:szCs w:val="16"/>
    </w:rPr>
  </w:style>
  <w:style w:type="character" w:styleId="Collegamentoipertestuale">
    <w:name w:val="Hyperlink"/>
    <w:basedOn w:val="Carpredefinitoparagrafo"/>
    <w:uiPriority w:val="99"/>
    <w:unhideWhenUsed/>
    <w:rsid w:val="003912A1"/>
    <w:rPr>
      <w:color w:val="0563C1" w:themeColor="hyperlink"/>
      <w:u w:val="single"/>
    </w:rPr>
  </w:style>
  <w:style w:type="character" w:customStyle="1" w:styleId="Menzionenonrisolta1">
    <w:name w:val="Menzione non risolta1"/>
    <w:basedOn w:val="Carpredefinitoparagrafo"/>
    <w:uiPriority w:val="99"/>
    <w:semiHidden/>
    <w:unhideWhenUsed/>
    <w:rsid w:val="00155E01"/>
    <w:rPr>
      <w:color w:val="605E5C"/>
      <w:shd w:val="clear" w:color="auto" w:fill="E1DFDD"/>
    </w:rPr>
  </w:style>
  <w:style w:type="paragraph" w:styleId="Paragrafoelenco">
    <w:name w:val="List Paragraph"/>
    <w:basedOn w:val="Normale"/>
    <w:uiPriority w:val="34"/>
    <w:qFormat/>
    <w:rsid w:val="001E6BF8"/>
    <w:pPr>
      <w:ind w:left="720"/>
      <w:contextualSpacing/>
    </w:pPr>
  </w:style>
  <w:style w:type="character" w:customStyle="1" w:styleId="Menzionenonrisolta2">
    <w:name w:val="Menzione non risolta2"/>
    <w:basedOn w:val="Carpredefinitoparagrafo"/>
    <w:uiPriority w:val="99"/>
    <w:semiHidden/>
    <w:unhideWhenUsed/>
    <w:rsid w:val="00B073FD"/>
    <w:rPr>
      <w:color w:val="605E5C"/>
      <w:shd w:val="clear" w:color="auto" w:fill="E1DFDD"/>
    </w:rPr>
  </w:style>
  <w:style w:type="paragraph" w:styleId="Titolo">
    <w:name w:val="Title"/>
    <w:basedOn w:val="Normale"/>
    <w:link w:val="TitoloCarattere"/>
    <w:uiPriority w:val="10"/>
    <w:qFormat/>
    <w:rsid w:val="00786DAD"/>
    <w:pPr>
      <w:jc w:val="center"/>
    </w:pPr>
    <w:rPr>
      <w:rFonts w:ascii="Times New Roman" w:eastAsia="Times New Roman" w:hAnsi="Times New Roman" w:cs="Times New Roman"/>
      <w:b/>
      <w:sz w:val="44"/>
      <w:szCs w:val="20"/>
      <w:lang w:eastAsia="it-IT"/>
    </w:rPr>
  </w:style>
  <w:style w:type="character" w:customStyle="1" w:styleId="TitoloCarattere">
    <w:name w:val="Titolo Carattere"/>
    <w:basedOn w:val="Carpredefinitoparagrafo"/>
    <w:link w:val="Titolo"/>
    <w:uiPriority w:val="10"/>
    <w:rsid w:val="00786DAD"/>
    <w:rPr>
      <w:rFonts w:ascii="Times New Roman" w:eastAsia="Times New Roman" w:hAnsi="Times New Roman" w:cs="Times New Roman"/>
      <w:b/>
      <w:sz w:val="44"/>
      <w:szCs w:val="20"/>
      <w:lang w:eastAsia="it-IT"/>
    </w:rPr>
  </w:style>
  <w:style w:type="character" w:styleId="Menzionenonrisolta">
    <w:name w:val="Unresolved Mention"/>
    <w:basedOn w:val="Carpredefinitoparagrafo"/>
    <w:uiPriority w:val="99"/>
    <w:semiHidden/>
    <w:unhideWhenUsed/>
    <w:rsid w:val="004718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10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ec.provincia.avellino.i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ntofabiano@pec.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po@santofabiano.i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formanagement@pec.it"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4153C-E55F-4DD6-9005-CDE8381C0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489</Words>
  <Characters>2793</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MARTA ASSUNTA SICHINOLFI</dc:creator>
  <cp:lastModifiedBy>provincia-av03</cp:lastModifiedBy>
  <cp:revision>6</cp:revision>
  <cp:lastPrinted>2020-06-12T18:57:00Z</cp:lastPrinted>
  <dcterms:created xsi:type="dcterms:W3CDTF">2021-09-30T10:49:00Z</dcterms:created>
  <dcterms:modified xsi:type="dcterms:W3CDTF">2023-03-16T11:13:00Z</dcterms:modified>
</cp:coreProperties>
</file>